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14057" w14:textId="77777777" w:rsidR="00136B57" w:rsidRDefault="00136B57" w:rsidP="00136B57">
      <w:pPr>
        <w:jc w:val="center"/>
        <w:rPr>
          <w:rFonts w:ascii="Calibri" w:hAnsi="Calibri" w:cstheme="minorBidi"/>
          <w:b/>
          <w:bCs/>
          <w:color w:val="auto"/>
          <w:sz w:val="36"/>
          <w:szCs w:val="36"/>
          <w:u w:val="single"/>
        </w:rPr>
      </w:pPr>
      <w:r w:rsidRPr="00136B57">
        <w:rPr>
          <w:rFonts w:ascii="Calibri" w:hAnsi="Calibri" w:cstheme="minorBidi"/>
          <w:b/>
          <w:bCs/>
          <w:color w:val="auto"/>
          <w:sz w:val="36"/>
          <w:szCs w:val="36"/>
          <w:u w:val="single"/>
        </w:rPr>
        <w:t xml:space="preserve">TWYCROSS ZOO VISIT </w:t>
      </w:r>
    </w:p>
    <w:p w14:paraId="097597EC" w14:textId="77777777" w:rsidR="00273C30" w:rsidRPr="00136B57" w:rsidRDefault="00273C30" w:rsidP="00136B57">
      <w:pPr>
        <w:jc w:val="center"/>
        <w:rPr>
          <w:rFonts w:ascii="Calibri" w:hAnsi="Calibri" w:cstheme="minorBidi"/>
          <w:b/>
          <w:bCs/>
          <w:color w:val="auto"/>
          <w:sz w:val="36"/>
          <w:szCs w:val="36"/>
          <w:u w:val="single"/>
        </w:rPr>
      </w:pPr>
    </w:p>
    <w:p w14:paraId="189D8D7E" w14:textId="327DD0BF" w:rsidR="00136B57" w:rsidRDefault="00136B57" w:rsidP="00136B57">
      <w:pPr>
        <w:jc w:val="center"/>
        <w:rPr>
          <w:rFonts w:ascii="Calibri" w:hAnsi="Calibri" w:cstheme="minorBidi"/>
          <w:b/>
          <w:bCs/>
          <w:color w:val="auto"/>
          <w:sz w:val="22"/>
        </w:rPr>
      </w:pPr>
      <w:r w:rsidRPr="00136B57">
        <w:rPr>
          <w:rFonts w:ascii="Calibri" w:hAnsi="Calibri" w:cstheme="minorBidi"/>
          <w:b/>
          <w:bCs/>
          <w:color w:val="auto"/>
          <w:sz w:val="36"/>
          <w:szCs w:val="36"/>
        </w:rPr>
        <w:t>TUESDAY 30</w:t>
      </w:r>
      <w:r w:rsidRPr="00136B57">
        <w:rPr>
          <w:rFonts w:ascii="Calibri" w:hAnsi="Calibri" w:cstheme="minorBidi"/>
          <w:b/>
          <w:bCs/>
          <w:color w:val="auto"/>
          <w:sz w:val="36"/>
          <w:szCs w:val="36"/>
          <w:vertAlign w:val="superscript"/>
        </w:rPr>
        <w:t>TH</w:t>
      </w:r>
      <w:r w:rsidRPr="00136B57">
        <w:rPr>
          <w:rFonts w:ascii="Calibri" w:hAnsi="Calibri" w:cstheme="minorBidi"/>
          <w:b/>
          <w:bCs/>
          <w:color w:val="auto"/>
          <w:sz w:val="36"/>
          <w:szCs w:val="36"/>
        </w:rPr>
        <w:t xml:space="preserve"> </w:t>
      </w:r>
      <w:r w:rsidR="00273C30">
        <w:rPr>
          <w:rFonts w:ascii="Calibri" w:hAnsi="Calibri" w:cstheme="minorBidi"/>
          <w:b/>
          <w:bCs/>
          <w:color w:val="auto"/>
          <w:sz w:val="36"/>
          <w:szCs w:val="36"/>
        </w:rPr>
        <w:t xml:space="preserve">APRIL </w:t>
      </w:r>
      <w:r w:rsidRPr="00136B57">
        <w:rPr>
          <w:rFonts w:ascii="Calibri" w:hAnsi="Calibri" w:cstheme="minorBidi"/>
          <w:b/>
          <w:bCs/>
          <w:color w:val="auto"/>
          <w:sz w:val="36"/>
          <w:szCs w:val="36"/>
        </w:rPr>
        <w:t>2024</w:t>
      </w:r>
    </w:p>
    <w:p w14:paraId="2CEA8D62" w14:textId="77777777" w:rsidR="00136B57" w:rsidRDefault="00136B57" w:rsidP="00136B57">
      <w:pPr>
        <w:jc w:val="center"/>
        <w:rPr>
          <w:rFonts w:ascii="Calibri" w:hAnsi="Calibri" w:cstheme="minorBidi"/>
          <w:b/>
          <w:bCs/>
          <w:color w:val="auto"/>
          <w:sz w:val="22"/>
        </w:rPr>
      </w:pPr>
    </w:p>
    <w:p w14:paraId="2760ACA5" w14:textId="77777777" w:rsidR="00136B57" w:rsidRDefault="00136B57" w:rsidP="00136B57">
      <w:pPr>
        <w:jc w:val="center"/>
        <w:rPr>
          <w:rFonts w:ascii="Calibri" w:hAnsi="Calibri" w:cstheme="minorBidi"/>
          <w:b/>
          <w:bCs/>
          <w:color w:val="auto"/>
          <w:sz w:val="22"/>
        </w:rPr>
      </w:pPr>
    </w:p>
    <w:p w14:paraId="2661618B" w14:textId="77777777" w:rsidR="00136B57" w:rsidRDefault="00136B57" w:rsidP="00136B57">
      <w:pPr>
        <w:jc w:val="center"/>
        <w:rPr>
          <w:rFonts w:ascii="Calibri" w:hAnsi="Calibri" w:cstheme="minorBidi"/>
          <w:b/>
          <w:bCs/>
          <w:color w:val="auto"/>
          <w:sz w:val="22"/>
        </w:rPr>
      </w:pPr>
    </w:p>
    <w:p w14:paraId="56DE11BB" w14:textId="77777777" w:rsidR="00136B57" w:rsidRPr="00136B57" w:rsidRDefault="00136B57" w:rsidP="00136B57">
      <w:pPr>
        <w:jc w:val="center"/>
        <w:rPr>
          <w:rFonts w:ascii="Calibri" w:hAnsi="Calibri" w:cstheme="minorBidi"/>
          <w:b/>
          <w:bCs/>
          <w:color w:val="auto"/>
          <w:sz w:val="22"/>
        </w:rPr>
      </w:pPr>
    </w:p>
    <w:p w14:paraId="0AEBE919" w14:textId="16D5A924" w:rsidR="00136B57" w:rsidRDefault="00136B57" w:rsidP="00136B57">
      <w:pPr>
        <w:rPr>
          <w:rFonts w:ascii="Calibri" w:hAnsi="Calibri" w:cstheme="minorBidi"/>
          <w:color w:val="auto"/>
          <w:sz w:val="22"/>
        </w:rPr>
      </w:pPr>
      <w:r>
        <w:rPr>
          <w:rFonts w:ascii="Calibri" w:hAnsi="Calibri" w:cstheme="minorBidi"/>
          <w:color w:val="auto"/>
          <w:sz w:val="22"/>
        </w:rPr>
        <w:t xml:space="preserve">Hi KS1 parents, </w:t>
      </w:r>
    </w:p>
    <w:p w14:paraId="175A07D3" w14:textId="77777777" w:rsidR="00136B57" w:rsidRDefault="00136B57" w:rsidP="00136B57">
      <w:pPr>
        <w:rPr>
          <w:rFonts w:ascii="Calibri" w:hAnsi="Calibri" w:cstheme="minorBidi"/>
          <w:color w:val="auto"/>
          <w:sz w:val="22"/>
        </w:rPr>
      </w:pPr>
    </w:p>
    <w:p w14:paraId="73EAF5C7" w14:textId="77777777" w:rsidR="00136B57" w:rsidRDefault="00136B57" w:rsidP="00136B57">
      <w:pPr>
        <w:rPr>
          <w:rFonts w:ascii="Calibri" w:hAnsi="Calibri" w:cstheme="minorBidi"/>
          <w:color w:val="auto"/>
          <w:sz w:val="22"/>
        </w:rPr>
      </w:pPr>
      <w:r>
        <w:rPr>
          <w:rFonts w:ascii="Calibri" w:hAnsi="Calibri" w:cstheme="minorBidi"/>
          <w:color w:val="auto"/>
          <w:sz w:val="22"/>
        </w:rPr>
        <w:t xml:space="preserve">As we are fast approaching the exciting KS1 visit to Twycross Zoo, I wanted to confirm a few important details with you. </w:t>
      </w:r>
    </w:p>
    <w:p w14:paraId="17E3C21D" w14:textId="77777777" w:rsidR="00136B57" w:rsidRDefault="00136B57" w:rsidP="00136B57">
      <w:pPr>
        <w:rPr>
          <w:rFonts w:ascii="Calibri" w:hAnsi="Calibri" w:cstheme="minorBidi"/>
          <w:color w:val="auto"/>
          <w:sz w:val="22"/>
        </w:rPr>
      </w:pPr>
    </w:p>
    <w:p w14:paraId="179A9EE4" w14:textId="77777777" w:rsidR="00136B57" w:rsidRDefault="00136B57" w:rsidP="00136B57">
      <w:pPr>
        <w:pStyle w:val="ListParagraph"/>
        <w:numPr>
          <w:ilvl w:val="0"/>
          <w:numId w:val="1"/>
        </w:numPr>
        <w:contextualSpacing w:val="0"/>
        <w:rPr>
          <w:rFonts w:ascii="Calibri" w:hAnsi="Calibri" w:cstheme="minorBidi"/>
          <w:color w:val="auto"/>
          <w:sz w:val="22"/>
        </w:rPr>
      </w:pPr>
      <w:r>
        <w:rPr>
          <w:rFonts w:ascii="Calibri" w:hAnsi="Calibri" w:cstheme="minorBidi"/>
          <w:color w:val="auto"/>
          <w:sz w:val="22"/>
        </w:rPr>
        <w:t xml:space="preserve">If your child uses the Lilbourne minibus, please ensure they join the first pick-up, around 8.25am. Any siblings of the KS1 children can also join this first bus. KS2 children will be using the second bus. </w:t>
      </w:r>
    </w:p>
    <w:p w14:paraId="21CE47D4" w14:textId="77777777" w:rsidR="00136B57" w:rsidRDefault="00136B57" w:rsidP="00136B57">
      <w:pPr>
        <w:pStyle w:val="ListParagraph"/>
        <w:numPr>
          <w:ilvl w:val="0"/>
          <w:numId w:val="1"/>
        </w:numPr>
        <w:contextualSpacing w:val="0"/>
        <w:rPr>
          <w:rFonts w:ascii="Calibri" w:hAnsi="Calibri" w:cstheme="minorBidi"/>
          <w:color w:val="auto"/>
          <w:sz w:val="22"/>
        </w:rPr>
      </w:pPr>
      <w:r>
        <w:rPr>
          <w:rFonts w:ascii="Calibri" w:hAnsi="Calibri" w:cstheme="minorBidi"/>
          <w:color w:val="auto"/>
          <w:sz w:val="22"/>
        </w:rPr>
        <w:t xml:space="preserve">Make sure a suitable packed lunch has been prepared (unless a Dolce grab bag has been chosen) with snack and drink. The packing will be thrown away. </w:t>
      </w:r>
    </w:p>
    <w:p w14:paraId="01A64FEF" w14:textId="77777777" w:rsidR="00136B57" w:rsidRDefault="00136B57" w:rsidP="00136B57">
      <w:pPr>
        <w:pStyle w:val="ListParagraph"/>
        <w:numPr>
          <w:ilvl w:val="0"/>
          <w:numId w:val="1"/>
        </w:numPr>
        <w:contextualSpacing w:val="0"/>
        <w:rPr>
          <w:rFonts w:ascii="Calibri" w:hAnsi="Calibri" w:cstheme="minorBidi"/>
          <w:color w:val="auto"/>
          <w:sz w:val="22"/>
        </w:rPr>
      </w:pPr>
      <w:r>
        <w:rPr>
          <w:rFonts w:ascii="Calibri" w:hAnsi="Calibri" w:cstheme="minorBidi"/>
          <w:color w:val="auto"/>
          <w:sz w:val="22"/>
        </w:rPr>
        <w:t xml:space="preserve">School uniform is to be worn, with comfortable shoes. Consider coat or jacket in the case of poor weather. </w:t>
      </w:r>
    </w:p>
    <w:p w14:paraId="645534FA" w14:textId="77777777" w:rsidR="00136B57" w:rsidRDefault="00136B57" w:rsidP="00136B57">
      <w:pPr>
        <w:pStyle w:val="ListParagraph"/>
        <w:numPr>
          <w:ilvl w:val="0"/>
          <w:numId w:val="1"/>
        </w:numPr>
        <w:contextualSpacing w:val="0"/>
        <w:rPr>
          <w:rFonts w:ascii="Calibri" w:hAnsi="Calibri" w:cstheme="minorBidi"/>
          <w:color w:val="auto"/>
          <w:sz w:val="22"/>
        </w:rPr>
      </w:pPr>
      <w:r>
        <w:rPr>
          <w:rFonts w:ascii="Calibri" w:hAnsi="Calibri" w:cstheme="minorBidi"/>
          <w:color w:val="auto"/>
          <w:sz w:val="22"/>
        </w:rPr>
        <w:t>The bus will leave the school promptly 9.05am. Please allow plenty of time to arrive at school. We will make sure that everyone visits the toilet before we leave!</w:t>
      </w:r>
    </w:p>
    <w:p w14:paraId="33DE3AA8" w14:textId="77777777" w:rsidR="00136B57" w:rsidRDefault="00136B57" w:rsidP="00136B57">
      <w:pPr>
        <w:pStyle w:val="ListParagraph"/>
        <w:numPr>
          <w:ilvl w:val="0"/>
          <w:numId w:val="1"/>
        </w:numPr>
        <w:contextualSpacing w:val="0"/>
        <w:rPr>
          <w:rFonts w:ascii="Calibri" w:hAnsi="Calibri" w:cstheme="minorBidi"/>
          <w:color w:val="auto"/>
          <w:sz w:val="22"/>
        </w:rPr>
      </w:pPr>
      <w:r>
        <w:rPr>
          <w:rFonts w:ascii="Calibri" w:hAnsi="Calibri" w:cstheme="minorBidi"/>
          <w:color w:val="auto"/>
          <w:sz w:val="22"/>
        </w:rPr>
        <w:t xml:space="preserve">The children will arrive back in school in time for collection unless we are delayed. </w:t>
      </w:r>
    </w:p>
    <w:p w14:paraId="6F7D0A2F" w14:textId="77777777" w:rsidR="00136B57" w:rsidRDefault="00136B57" w:rsidP="00136B57">
      <w:pPr>
        <w:rPr>
          <w:rFonts w:ascii="Calibri" w:hAnsi="Calibri" w:cstheme="minorBidi"/>
          <w:color w:val="auto"/>
          <w:sz w:val="22"/>
        </w:rPr>
      </w:pPr>
    </w:p>
    <w:p w14:paraId="2AFC8E08" w14:textId="77777777" w:rsidR="00136B57" w:rsidRDefault="00136B57" w:rsidP="00136B57">
      <w:pPr>
        <w:rPr>
          <w:rFonts w:ascii="Calibri" w:hAnsi="Calibri" w:cstheme="minorBidi"/>
          <w:color w:val="auto"/>
          <w:sz w:val="22"/>
        </w:rPr>
      </w:pPr>
      <w:r>
        <w:rPr>
          <w:rFonts w:ascii="Calibri" w:hAnsi="Calibri" w:cstheme="minorBidi"/>
          <w:color w:val="auto"/>
          <w:sz w:val="22"/>
        </w:rPr>
        <w:t xml:space="preserve">Please let me know if you have any questions. </w:t>
      </w:r>
    </w:p>
    <w:p w14:paraId="35E1A48B" w14:textId="77777777" w:rsidR="00136B57" w:rsidRDefault="00136B57" w:rsidP="00136B57">
      <w:pPr>
        <w:rPr>
          <w:rFonts w:ascii="Calibri" w:hAnsi="Calibri" w:cstheme="minorBidi"/>
          <w:color w:val="auto"/>
          <w:sz w:val="22"/>
        </w:rPr>
      </w:pPr>
    </w:p>
    <w:p w14:paraId="2C7247F5" w14:textId="77777777" w:rsidR="00136B57" w:rsidRDefault="00136B57" w:rsidP="00E23747">
      <w:pPr>
        <w:rPr>
          <w:rFonts w:ascii="Script MT Bold" w:eastAsiaTheme="minorEastAsia" w:hAnsi="Script MT Bold" w:cs="Arabic Typesetting"/>
          <w:noProof/>
          <w:color w:val="002060"/>
          <w:sz w:val="32"/>
          <w:szCs w:val="32"/>
          <w:lang w:val="en-US" w:eastAsia="en-GB"/>
        </w:rPr>
      </w:pPr>
      <w:r>
        <w:rPr>
          <w:rFonts w:ascii="Script MT Bold" w:eastAsiaTheme="minorEastAsia" w:hAnsi="Script MT Bold" w:cs="Arabic Typesetting"/>
          <w:noProof/>
          <w:color w:val="002060"/>
          <w:sz w:val="32"/>
          <w:szCs w:val="32"/>
          <w:lang w:val="en-US" w:eastAsia="en-GB"/>
        </w:rPr>
        <w:t>Simon</w:t>
      </w:r>
    </w:p>
    <w:p w14:paraId="373F4537" w14:textId="77777777" w:rsidR="00136B57" w:rsidRDefault="00136B57" w:rsidP="00E23747">
      <w:pPr>
        <w:jc w:val="center"/>
        <w:rPr>
          <w:rFonts w:ascii="Grotesque" w:eastAsiaTheme="minorEastAsia" w:hAnsi="Grotesque" w:cstheme="minorBidi"/>
          <w:noProof/>
          <w:color w:val="auto"/>
          <w:sz w:val="22"/>
          <w:szCs w:val="22"/>
          <w:lang w:val="en-US" w:eastAsia="en-GB"/>
        </w:rPr>
      </w:pPr>
    </w:p>
    <w:p w14:paraId="592C2995" w14:textId="77777777" w:rsidR="00136B57" w:rsidRDefault="00136B57" w:rsidP="00E23747">
      <w:pPr>
        <w:jc w:val="center"/>
        <w:rPr>
          <w:rFonts w:ascii="Grotesque" w:eastAsiaTheme="minorEastAsia" w:hAnsi="Grotesque" w:cstheme="minorBidi"/>
          <w:noProof/>
          <w:color w:val="C00000"/>
          <w:lang w:val="en-US" w:eastAsia="en-GB"/>
        </w:rPr>
      </w:pPr>
    </w:p>
    <w:p w14:paraId="6D6B351D" w14:textId="77777777" w:rsidR="00E23747" w:rsidRDefault="00E23747" w:rsidP="00E23747">
      <w:pPr>
        <w:jc w:val="center"/>
        <w:rPr>
          <w:rFonts w:ascii="Grotesque" w:eastAsiaTheme="minorEastAsia" w:hAnsi="Grotesque" w:cstheme="minorBidi"/>
          <w:noProof/>
          <w:color w:val="C00000"/>
          <w:lang w:val="en-US" w:eastAsia="en-GB"/>
        </w:rPr>
      </w:pPr>
    </w:p>
    <w:p w14:paraId="31B4923D" w14:textId="77777777" w:rsidR="00E23747" w:rsidRDefault="00E23747" w:rsidP="00E23747">
      <w:pPr>
        <w:jc w:val="center"/>
        <w:rPr>
          <w:rFonts w:ascii="Grotesque" w:eastAsiaTheme="minorEastAsia" w:hAnsi="Grotesque" w:cstheme="minorBidi"/>
          <w:noProof/>
          <w:color w:val="C00000"/>
          <w:lang w:val="en-US" w:eastAsia="en-GB"/>
        </w:rPr>
      </w:pPr>
    </w:p>
    <w:p w14:paraId="0E44209C" w14:textId="77777777" w:rsidR="00136B57" w:rsidRDefault="00136B57" w:rsidP="00E23747">
      <w:pPr>
        <w:jc w:val="center"/>
        <w:rPr>
          <w:rFonts w:ascii="Grotesque" w:eastAsiaTheme="minorEastAsia" w:hAnsi="Grotesque" w:cstheme="minorBidi"/>
          <w:b/>
          <w:bCs/>
          <w:noProof/>
          <w:color w:val="C00000"/>
          <w:lang w:val="en-US" w:eastAsia="en-GB"/>
        </w:rPr>
      </w:pPr>
      <w:r>
        <w:rPr>
          <w:rFonts w:ascii="Grotesque" w:eastAsiaTheme="minorEastAsia" w:hAnsi="Grotesque" w:cstheme="minorBidi"/>
          <w:b/>
          <w:bCs/>
          <w:noProof/>
          <w:color w:val="C00000"/>
          <w:lang w:val="en-US" w:eastAsia="en-GB"/>
        </w:rPr>
        <w:t>Yelvertoft Primary School</w:t>
      </w:r>
    </w:p>
    <w:p w14:paraId="66A3AE3A" w14:textId="77777777" w:rsidR="00136B57" w:rsidRDefault="00136B57" w:rsidP="00E23747">
      <w:pPr>
        <w:jc w:val="center"/>
        <w:rPr>
          <w:rFonts w:ascii="Grotesque" w:eastAsiaTheme="minorEastAsia" w:hAnsi="Grotesque" w:cstheme="minorBidi"/>
          <w:noProof/>
          <w:color w:val="C00000"/>
          <w:lang w:val="en-US" w:eastAsia="en-GB"/>
        </w:rPr>
      </w:pPr>
      <w:r>
        <w:rPr>
          <w:rFonts w:ascii="Grotesque" w:eastAsiaTheme="minorEastAsia" w:hAnsi="Grotesque" w:cstheme="minorBidi"/>
          <w:noProof/>
          <w:color w:val="C00000"/>
          <w:lang w:val="en-US" w:eastAsia="en-GB"/>
        </w:rPr>
        <w:t>School Lane</w:t>
      </w:r>
    </w:p>
    <w:p w14:paraId="305FD1B2" w14:textId="64D94C16" w:rsidR="00136B57" w:rsidRDefault="00136B57" w:rsidP="00E23747">
      <w:pPr>
        <w:jc w:val="center"/>
        <w:rPr>
          <w:rFonts w:ascii="Grotesque" w:eastAsiaTheme="minorEastAsia" w:hAnsi="Grotesque" w:cstheme="minorBidi"/>
          <w:noProof/>
          <w:color w:val="C00000"/>
          <w:lang w:val="en-US" w:eastAsia="en-GB"/>
        </w:rPr>
      </w:pPr>
      <w:r>
        <w:rPr>
          <w:rFonts w:ascii="Grotesque" w:eastAsiaTheme="minorEastAsia" w:hAnsi="Grotesque" w:cstheme="minorBidi"/>
          <w:noProof/>
          <w:color w:val="C00000"/>
          <w:lang w:val="en-US" w:eastAsia="en-GB"/>
        </w:rPr>
        <w:t>Yelvertoft</w:t>
      </w:r>
    </w:p>
    <w:p w14:paraId="66FC5F58" w14:textId="77777777" w:rsidR="00136B57" w:rsidRDefault="00136B57" w:rsidP="00E23747">
      <w:pPr>
        <w:jc w:val="center"/>
        <w:rPr>
          <w:rFonts w:ascii="Grotesque" w:eastAsiaTheme="minorEastAsia" w:hAnsi="Grotesque" w:cstheme="minorBidi"/>
          <w:noProof/>
          <w:color w:val="C00000"/>
          <w:lang w:val="en-US" w:eastAsia="en-GB"/>
        </w:rPr>
      </w:pPr>
      <w:r>
        <w:rPr>
          <w:rFonts w:ascii="Grotesque" w:eastAsiaTheme="minorEastAsia" w:hAnsi="Grotesque" w:cstheme="minorBidi"/>
          <w:noProof/>
          <w:color w:val="C00000"/>
          <w:lang w:val="en-US" w:eastAsia="en-GB"/>
        </w:rPr>
        <w:t>Northamptonshire</w:t>
      </w:r>
    </w:p>
    <w:p w14:paraId="7AE2B052" w14:textId="77777777" w:rsidR="00136B57" w:rsidRDefault="00136B57" w:rsidP="00E23747">
      <w:pPr>
        <w:jc w:val="center"/>
        <w:rPr>
          <w:rFonts w:ascii="Grotesque" w:eastAsiaTheme="minorEastAsia" w:hAnsi="Grotesque" w:cstheme="minorBidi"/>
          <w:noProof/>
          <w:color w:val="C00000"/>
          <w:lang w:val="en-US" w:eastAsia="en-GB"/>
        </w:rPr>
      </w:pPr>
      <w:r>
        <w:rPr>
          <w:rFonts w:ascii="Grotesque" w:eastAsiaTheme="minorEastAsia" w:hAnsi="Grotesque" w:cstheme="minorBidi"/>
          <w:noProof/>
          <w:color w:val="C00000"/>
          <w:lang w:val="en-US" w:eastAsia="en-GB"/>
        </w:rPr>
        <w:t>NN6 6LH</w:t>
      </w:r>
    </w:p>
    <w:p w14:paraId="65933592" w14:textId="77777777" w:rsidR="00136B57" w:rsidRDefault="00136B57" w:rsidP="00E23747">
      <w:pPr>
        <w:jc w:val="center"/>
        <w:rPr>
          <w:rFonts w:ascii="Grotesque" w:eastAsiaTheme="minorEastAsia" w:hAnsi="Grotesque" w:cstheme="minorBidi"/>
          <w:noProof/>
          <w:color w:val="C00000"/>
          <w:lang w:val="en-US" w:eastAsia="en-GB"/>
        </w:rPr>
      </w:pPr>
      <w:r>
        <w:rPr>
          <w:rFonts w:ascii="Grotesque" w:eastAsiaTheme="minorEastAsia" w:hAnsi="Grotesque" w:cstheme="minorBidi"/>
          <w:noProof/>
          <w:color w:val="C00000"/>
          <w:lang w:val="en-US" w:eastAsia="en-GB"/>
        </w:rPr>
        <w:t>01788 822498</w:t>
      </w:r>
    </w:p>
    <w:p w14:paraId="5B7AFE93" w14:textId="77777777" w:rsidR="00136B57" w:rsidRDefault="00136B57" w:rsidP="00E23747">
      <w:pPr>
        <w:jc w:val="center"/>
        <w:rPr>
          <w:rFonts w:ascii="Grotesque" w:eastAsiaTheme="minorEastAsia" w:hAnsi="Grotesque" w:cstheme="minorBidi"/>
          <w:noProof/>
          <w:color w:val="FF0000"/>
          <w:lang w:val="en-US" w:eastAsia="en-GB"/>
        </w:rPr>
      </w:pPr>
    </w:p>
    <w:p w14:paraId="188533C2" w14:textId="77777777" w:rsidR="00136B57" w:rsidRDefault="00136B57" w:rsidP="00E23747">
      <w:pPr>
        <w:jc w:val="center"/>
        <w:rPr>
          <w:rFonts w:ascii="Grotesque" w:eastAsiaTheme="minorEastAsia" w:hAnsi="Grotesque" w:cstheme="minorBidi"/>
          <w:b/>
          <w:bCs/>
          <w:noProof/>
          <w:color w:val="C00000"/>
          <w:u w:val="single"/>
          <w:lang w:val="en-US" w:eastAsia="en-GB"/>
        </w:rPr>
      </w:pPr>
      <w:hyperlink r:id="rId5" w:history="1">
        <w:r>
          <w:rPr>
            <w:rStyle w:val="Hyperlink"/>
            <w:rFonts w:ascii="Grotesque" w:eastAsiaTheme="minorEastAsia" w:hAnsi="Grotesque" w:cstheme="minorBidi"/>
            <w:b/>
            <w:bCs/>
            <w:noProof/>
            <w:color w:val="C00000"/>
            <w:lang w:val="en-US" w:eastAsia="en-GB"/>
          </w:rPr>
          <w:t>www.yelvertoftprimary.com</w:t>
        </w:r>
      </w:hyperlink>
    </w:p>
    <w:p w14:paraId="491F5199" w14:textId="77777777" w:rsidR="00136B57" w:rsidRDefault="00136B57" w:rsidP="00E23747">
      <w:pPr>
        <w:jc w:val="center"/>
        <w:rPr>
          <w:rFonts w:ascii="Grotesque" w:eastAsiaTheme="minorEastAsia" w:hAnsi="Grotesque" w:cstheme="minorBidi"/>
          <w:noProof/>
          <w:color w:val="0070C0"/>
          <w:u w:val="single"/>
          <w:lang w:val="en-US" w:eastAsia="en-GB"/>
        </w:rPr>
      </w:pPr>
    </w:p>
    <w:p w14:paraId="518A364B" w14:textId="1B68240E" w:rsidR="00136B57" w:rsidRDefault="00136B57" w:rsidP="00E23747">
      <w:pPr>
        <w:jc w:val="center"/>
        <w:rPr>
          <w:rFonts w:asciiTheme="minorHAnsi" w:eastAsiaTheme="minorEastAsia" w:hAnsiTheme="minorHAnsi" w:cstheme="minorBidi"/>
          <w:noProof/>
          <w:color w:val="auto"/>
          <w:lang w:eastAsia="en-GB"/>
          <w14:ligatures w14:val="none"/>
        </w:rPr>
      </w:pPr>
      <w:r>
        <w:rPr>
          <w:rFonts w:asciiTheme="minorHAnsi" w:eastAsiaTheme="minorEastAsia" w:hAnsiTheme="minorHAnsi" w:cstheme="minorBidi"/>
          <w:noProof/>
          <w:color w:val="auto"/>
          <w:lang w:eastAsia="en-GB"/>
        </w:rPr>
        <w:drawing>
          <wp:inline distT="0" distB="0" distL="0" distR="0" wp14:anchorId="3C39A7EC" wp14:editId="27A260CB">
            <wp:extent cx="1362075" cy="1362075"/>
            <wp:effectExtent l="0" t="0" r="0" b="0"/>
            <wp:docPr id="2011708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A1B9" w14:textId="77777777" w:rsidR="001F57BB" w:rsidRDefault="001F57BB" w:rsidP="00E23747">
      <w:pPr>
        <w:jc w:val="center"/>
      </w:pPr>
    </w:p>
    <w:sectPr w:rsidR="001F5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D67452"/>
    <w:multiLevelType w:val="hybridMultilevel"/>
    <w:tmpl w:val="2B885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9778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B57"/>
    <w:rsid w:val="0002118C"/>
    <w:rsid w:val="00136B57"/>
    <w:rsid w:val="001F57BB"/>
    <w:rsid w:val="00273C30"/>
    <w:rsid w:val="00E23747"/>
    <w:rsid w:val="00F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92DD"/>
  <w15:chartTrackingRefBased/>
  <w15:docId w15:val="{086771C2-770A-40EE-A624-D4143B1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57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B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B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B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B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B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B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B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B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B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B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B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B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B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B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B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B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B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B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6B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B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B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6B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B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6B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6B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B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B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6B5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36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yelvertoftprim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White</dc:creator>
  <cp:keywords/>
  <dc:description/>
  <cp:lastModifiedBy>Simon White</cp:lastModifiedBy>
  <cp:revision>2</cp:revision>
  <dcterms:created xsi:type="dcterms:W3CDTF">2024-04-23T12:37:00Z</dcterms:created>
  <dcterms:modified xsi:type="dcterms:W3CDTF">2024-04-23T12:59:00Z</dcterms:modified>
</cp:coreProperties>
</file>